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26C9" w14:textId="49073737" w:rsidR="007E0C12" w:rsidRPr="00623E49" w:rsidRDefault="007E0C12" w:rsidP="00E774CA">
      <w:pPr>
        <w:jc w:val="right"/>
        <w:rPr>
          <w:rFonts w:ascii="ＭＳ 明朝" w:hAnsi="ＭＳ 明朝"/>
          <w:b/>
          <w:color w:val="auto"/>
          <w:sz w:val="21"/>
          <w:szCs w:val="21"/>
        </w:rPr>
      </w:pPr>
    </w:p>
    <w:p w14:paraId="41B5C057" w14:textId="226A3337" w:rsidR="007E0C12" w:rsidRPr="00C22D93" w:rsidRDefault="00ED2C8C" w:rsidP="007E0C1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22D93">
        <w:rPr>
          <w:rFonts w:ascii="Times New Roman" w:hAnsi="Times New Roman"/>
          <w:b/>
          <w:color w:val="auto"/>
          <w:szCs w:val="24"/>
        </w:rPr>
        <w:t>SUPER-IRNET</w:t>
      </w:r>
      <w:r w:rsidR="00C22D93" w:rsidRPr="00C22D93">
        <w:rPr>
          <w:rFonts w:ascii="Times New Roman" w:hAnsi="Times New Roman"/>
          <w:b/>
          <w:color w:val="auto"/>
          <w:szCs w:val="24"/>
        </w:rPr>
        <w:t>-2.0</w:t>
      </w:r>
      <w:r w:rsidR="00FA5A56" w:rsidRPr="00C22D93">
        <w:rPr>
          <w:rFonts w:ascii="Times New Roman" w:hAnsi="Times New Roman"/>
          <w:b/>
          <w:color w:val="auto"/>
          <w:szCs w:val="24"/>
        </w:rPr>
        <w:t xml:space="preserve"> Travel Application Form</w:t>
      </w:r>
    </w:p>
    <w:tbl>
      <w:tblPr>
        <w:tblpPr w:leftFromText="142" w:rightFromText="142" w:vertAnchor="page" w:horzAnchor="margin" w:tblpY="1666"/>
        <w:tblW w:w="10060" w:type="dxa"/>
        <w:tblLayout w:type="fixed"/>
        <w:tblLook w:val="0000" w:firstRow="0" w:lastRow="0" w:firstColumn="0" w:lastColumn="0" w:noHBand="0" w:noVBand="0"/>
      </w:tblPr>
      <w:tblGrid>
        <w:gridCol w:w="2689"/>
        <w:gridCol w:w="7371"/>
      </w:tblGrid>
      <w:tr w:rsidR="007E0C12" w:rsidRPr="00C22D93" w14:paraId="119ABAF3" w14:textId="77777777" w:rsidTr="006E20CF">
        <w:trPr>
          <w:trHeight w:val="5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41F1F" w14:textId="094D24EB" w:rsidR="006E20CF" w:rsidRPr="00C22D93" w:rsidRDefault="00FA5A56" w:rsidP="001B7A68">
            <w:pPr>
              <w:snapToGrid w:val="0"/>
              <w:spacing w:before="180" w:after="180" w:line="240" w:lineRule="atLeast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Name</w:t>
            </w:r>
            <w:r w:rsidR="006D31FE" w:rsidRPr="00C22D93">
              <w:rPr>
                <w:rFonts w:ascii="Times New Roman" w:hAnsi="Times New Roman"/>
                <w:color w:val="auto"/>
                <w:sz w:val="21"/>
                <w:szCs w:val="21"/>
              </w:rPr>
              <w:t>, a</w:t>
            </w:r>
            <w:r w:rsidR="00857A1B" w:rsidRPr="00C22D93">
              <w:rPr>
                <w:rFonts w:ascii="Times New Roman" w:hAnsi="Times New Roman"/>
                <w:color w:val="auto"/>
                <w:sz w:val="21"/>
                <w:szCs w:val="21"/>
              </w:rPr>
              <w:t>ffiliation,</w:t>
            </w:r>
            <w:r w:rsidR="006D31FE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="00857A1B" w:rsidRPr="00C22D93">
              <w:rPr>
                <w:rFonts w:ascii="Times New Roman" w:hAnsi="Times New Roman"/>
                <w:color w:val="auto"/>
                <w:sz w:val="21"/>
                <w:szCs w:val="21"/>
              </w:rPr>
              <w:t>position or grade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ABC68" w14:textId="77777777" w:rsidR="007E0C12" w:rsidRPr="00C22D93" w:rsidRDefault="007E0C12" w:rsidP="006E20CF">
            <w:pPr>
              <w:snapToGrid w:val="0"/>
              <w:spacing w:before="180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6E20CF" w:rsidRPr="00C22D93" w14:paraId="21B981D0" w14:textId="77777777" w:rsidTr="006E20CF">
        <w:trPr>
          <w:trHeight w:val="527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4657CCCA" w14:textId="373B36CC" w:rsidR="006E20CF" w:rsidRPr="00C22D93" w:rsidRDefault="006E20CF" w:rsidP="006E20CF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Email address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15840C5" w14:textId="026D10D2" w:rsidR="006E20CF" w:rsidRPr="00C22D93" w:rsidRDefault="006E20CF" w:rsidP="006E20CF">
            <w:pPr>
              <w:snapToGrid w:val="0"/>
              <w:spacing w:before="180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7E0C12" w:rsidRPr="00C22D93" w14:paraId="0B254BE2" w14:textId="77777777" w:rsidTr="006E20CF">
        <w:trPr>
          <w:trHeight w:val="527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2B598" w14:textId="616A801A" w:rsidR="007E0C12" w:rsidRPr="00C22D93" w:rsidRDefault="006E20CF" w:rsidP="006E20CF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0"/>
              </w:rPr>
              <w:t>SUPER-IRNET membership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EBD8EE" w14:textId="590667B4" w:rsidR="00C22D93" w:rsidRPr="00C22D93" w:rsidRDefault="006E20CF" w:rsidP="00C22D93">
            <w:pPr>
              <w:spacing w:line="240" w:lineRule="exact"/>
              <w:rPr>
                <w:rFonts w:ascii="Times New Roman" w:hAnsi="Times New Roman"/>
                <w:color w:val="00B0F0"/>
                <w:sz w:val="18"/>
                <w:szCs w:val="18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Yes / No </w:t>
            </w:r>
            <w:r w:rsidR="00C22D93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</w:t>
            </w:r>
            <w:r w:rsidR="00C22D93" w:rsidRPr="00C22D93">
              <w:rPr>
                <w:rFonts w:ascii="Times New Roman" w:hAnsi="Times New Roman"/>
                <w:color w:val="00B0F0"/>
                <w:sz w:val="18"/>
                <w:szCs w:val="18"/>
              </w:rPr>
              <w:t xml:space="preserve"> </w:t>
            </w:r>
            <w:r w:rsidR="00C22D93">
              <w:rPr>
                <w:rFonts w:ascii="Times New Roman" w:hAnsi="Times New Roman"/>
                <w:color w:val="00B0F0"/>
                <w:sz w:val="18"/>
                <w:szCs w:val="18"/>
              </w:rPr>
              <w:t xml:space="preserve">    </w:t>
            </w:r>
            <w:r w:rsidR="00C22D93" w:rsidRPr="00C22D93">
              <w:rPr>
                <w:rFonts w:ascii="Times New Roman" w:hAnsi="Times New Roman"/>
                <w:color w:val="00B0F0"/>
                <w:sz w:val="18"/>
                <w:szCs w:val="18"/>
              </w:rPr>
              <w:t xml:space="preserve">Higher priority for official SUPER-IRNET-2.0 members. </w:t>
            </w:r>
          </w:p>
          <w:p w14:paraId="1AFD86B3" w14:textId="42D5FD82" w:rsidR="007E0C12" w:rsidRPr="00C22D93" w:rsidRDefault="00C22D93" w:rsidP="00C22D93">
            <w:pPr>
              <w:spacing w:line="240" w:lineRule="exact"/>
              <w:ind w:firstLineChars="650" w:firstLine="1170"/>
              <w:rPr>
                <w:rFonts w:ascii="Times New Roman" w:hAnsi="Times New Roman"/>
                <w:color w:val="00B0F0"/>
                <w:sz w:val="22"/>
                <w:szCs w:val="18"/>
              </w:rPr>
            </w:pPr>
            <w:r w:rsidRPr="00C22D93">
              <w:rPr>
                <w:rFonts w:ascii="Times New Roman" w:hAnsi="Times New Roman"/>
                <w:color w:val="00B0F0"/>
                <w:sz w:val="18"/>
                <w:szCs w:val="18"/>
              </w:rPr>
              <w:t>Note that membership is renewed from SUPER-IRNET (2021-2025)</w:t>
            </w:r>
          </w:p>
        </w:tc>
      </w:tr>
      <w:tr w:rsidR="009155DB" w:rsidRPr="00C22D93" w14:paraId="7640C961" w14:textId="77777777" w:rsidTr="006E20CF">
        <w:trPr>
          <w:trHeight w:val="99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E110C" w14:textId="7FA4ABBF" w:rsidR="009155DB" w:rsidRPr="00C22D93" w:rsidRDefault="009155DB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auto"/>
                <w:sz w:val="2"/>
                <w:szCs w:val="2"/>
              </w:rPr>
            </w:pPr>
          </w:p>
        </w:tc>
      </w:tr>
      <w:tr w:rsidR="000D3685" w:rsidRPr="00C22D93" w14:paraId="7D665427" w14:textId="1833571B" w:rsidTr="006E20CF">
        <w:trPr>
          <w:trHeight w:val="52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A17723" w14:textId="09248DA0" w:rsidR="00E674E7" w:rsidRPr="00C22D93" w:rsidRDefault="001F3750" w:rsidP="00353A28">
            <w:pPr>
              <w:snapToGrid w:val="0"/>
              <w:spacing w:before="180" w:line="360" w:lineRule="auto"/>
              <w:rPr>
                <w:rFonts w:ascii="Times New Roman" w:hAnsi="Times New Roman"/>
                <w:i/>
                <w:iCs/>
                <w:color w:val="00B0F0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sz w:val="21"/>
                <w:szCs w:val="21"/>
              </w:rPr>
              <w:t>Research Project ID</w:t>
            </w:r>
            <w:r w:rsidR="000D3685" w:rsidRPr="00C22D93">
              <w:rPr>
                <w:rFonts w:ascii="Times New Roman" w:hAnsi="Times New Roman"/>
                <w:sz w:val="21"/>
                <w:szCs w:val="21"/>
              </w:rPr>
              <w:t>：</w:t>
            </w:r>
            <w:r w:rsidR="002458FB" w:rsidRPr="00C22D9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22D93">
              <w:rPr>
                <w:rFonts w:ascii="Times New Roman" w:hAnsi="Times New Roman"/>
                <w:i/>
                <w:iCs/>
                <w:color w:val="00B0F0"/>
                <w:sz w:val="21"/>
                <w:szCs w:val="21"/>
              </w:rPr>
              <w:t>See footnotes at end of this form</w:t>
            </w:r>
          </w:p>
        </w:tc>
      </w:tr>
      <w:tr w:rsidR="002458FB" w:rsidRPr="00C22D93" w14:paraId="38C393C1" w14:textId="77777777" w:rsidTr="006E20CF">
        <w:trPr>
          <w:trHeight w:val="52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6821" w14:textId="470F8E6A" w:rsidR="002458FB" w:rsidRPr="00C22D93" w:rsidRDefault="009E6F1A" w:rsidP="00353A28">
            <w:pPr>
              <w:snapToGrid w:val="0"/>
              <w:spacing w:before="18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sz w:val="21"/>
                <w:szCs w:val="21"/>
              </w:rPr>
              <w:t>Related Project</w:t>
            </w:r>
            <w:r w:rsidR="002458FB" w:rsidRPr="00C22D93">
              <w:rPr>
                <w:rFonts w:ascii="Times New Roman" w:hAnsi="Times New Roman"/>
                <w:sz w:val="21"/>
                <w:szCs w:val="21"/>
              </w:rPr>
              <w:t>(</w:t>
            </w:r>
            <w:r w:rsidRPr="00C22D93">
              <w:rPr>
                <w:rFonts w:ascii="Times New Roman" w:hAnsi="Times New Roman"/>
                <w:sz w:val="21"/>
                <w:szCs w:val="21"/>
              </w:rPr>
              <w:t>s</w:t>
            </w:r>
            <w:r w:rsidR="002458FB" w:rsidRPr="00C22D93">
              <w:rPr>
                <w:rFonts w:ascii="Times New Roman" w:hAnsi="Times New Roman"/>
                <w:sz w:val="21"/>
                <w:szCs w:val="21"/>
              </w:rPr>
              <w:t>): SWIMS / U</w:t>
            </w:r>
            <w:r w:rsidR="00F15725" w:rsidRPr="00C22D93">
              <w:rPr>
                <w:rFonts w:ascii="Times New Roman" w:hAnsi="Times New Roman"/>
                <w:sz w:val="21"/>
                <w:szCs w:val="21"/>
              </w:rPr>
              <w:t>LTIMATE</w:t>
            </w:r>
            <w:r w:rsidR="002458FB" w:rsidRPr="00C22D93">
              <w:rPr>
                <w:rFonts w:ascii="Times New Roman" w:hAnsi="Times New Roman"/>
                <w:sz w:val="21"/>
                <w:szCs w:val="21"/>
              </w:rPr>
              <w:t xml:space="preserve"> / P</w:t>
            </w:r>
            <w:r w:rsidR="00F15725" w:rsidRPr="00C22D93">
              <w:rPr>
                <w:rFonts w:ascii="Times New Roman" w:hAnsi="Times New Roman"/>
                <w:sz w:val="21"/>
                <w:szCs w:val="21"/>
              </w:rPr>
              <w:t>RIME</w:t>
            </w:r>
            <w:r w:rsidR="002458FB" w:rsidRPr="00C22D93">
              <w:rPr>
                <w:rFonts w:ascii="Times New Roman" w:hAnsi="Times New Roman"/>
                <w:sz w:val="21"/>
                <w:szCs w:val="21"/>
              </w:rPr>
              <w:t xml:space="preserve"> / Euclid / Roman</w:t>
            </w:r>
            <w:r w:rsidR="00067854">
              <w:rPr>
                <w:rFonts w:ascii="Times New Roman" w:hAnsi="Times New Roman"/>
                <w:sz w:val="21"/>
                <w:szCs w:val="21"/>
              </w:rPr>
              <w:t xml:space="preserve"> / JASMINE / GREX-PLUS / PRIMA</w:t>
            </w:r>
          </w:p>
        </w:tc>
      </w:tr>
      <w:tr w:rsidR="007E0C12" w:rsidRPr="00C22D93" w14:paraId="117008E8" w14:textId="77777777" w:rsidTr="006E20CF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A8E24" w14:textId="6768C600" w:rsidR="007E0C12" w:rsidRPr="00C22D93" w:rsidRDefault="009F20EE" w:rsidP="00353A28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Purpose of travel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ABD751" w14:textId="3EB4D51B" w:rsidR="007E0C12" w:rsidRPr="0078287D" w:rsidRDefault="00C1654B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(</w:t>
            </w:r>
            <w:r w:rsidR="004B4389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example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)</w:t>
            </w:r>
            <w:r w:rsidR="004B4389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 Attending 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〇〇</w:t>
            </w:r>
            <w:r w:rsidR="004B4389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 conference, Collaborative research with XX</w:t>
            </w:r>
          </w:p>
        </w:tc>
      </w:tr>
      <w:tr w:rsidR="00822F37" w:rsidRPr="00C22D93" w14:paraId="4C429B5C" w14:textId="77777777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121274E4" w14:textId="71C2EF04" w:rsidR="00822F37" w:rsidRPr="00C22D93" w:rsidRDefault="009F20EE" w:rsidP="00FC298D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Venue</w:t>
            </w:r>
            <w:r w:rsidR="00EB7F01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(institute)</w:t>
            </w: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, city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691B02AD" w14:textId="7241C614" w:rsidR="00FC298D" w:rsidRPr="0078287D" w:rsidRDefault="00FC298D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00B0F0"/>
                <w:sz w:val="21"/>
                <w:szCs w:val="21"/>
              </w:rPr>
            </w:pPr>
          </w:p>
        </w:tc>
      </w:tr>
      <w:tr w:rsidR="00FC298D" w:rsidRPr="00C22D93" w14:paraId="02466CAC" w14:textId="77777777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253095B0" w14:textId="0607D006" w:rsidR="00FC298D" w:rsidRPr="00C22D93" w:rsidRDefault="009F20EE" w:rsidP="00353A28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Country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3EB3B15" w14:textId="1ED764E0" w:rsidR="00FC298D" w:rsidRPr="0078287D" w:rsidRDefault="004B4389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00B0F0"/>
                <w:sz w:val="21"/>
                <w:szCs w:val="21"/>
              </w:rPr>
            </w:pP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USA</w:t>
            </w:r>
            <w:r w:rsidR="00FC298D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France</w:t>
            </w:r>
            <w:r w:rsidR="00FC298D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Australia</w:t>
            </w:r>
            <w:r w:rsidR="00FC298D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Taiwan</w:t>
            </w:r>
            <w:r w:rsidR="00FC298D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Korea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UK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Chile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South Africa</w:t>
            </w:r>
            <w:r w:rsidR="00C22D93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Subaru Telescope</w:t>
            </w:r>
            <w:r w:rsidR="00FC298D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Domestic</w:t>
            </w:r>
            <w:r w:rsidR="00D5018C"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・</w:t>
            </w: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Others</w:t>
            </w:r>
          </w:p>
        </w:tc>
      </w:tr>
      <w:tr w:rsidR="00051678" w:rsidRPr="00C22D93" w14:paraId="15D77B70" w14:textId="77777777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505F6510" w14:textId="4CF6423F" w:rsidR="00051678" w:rsidRPr="00C22D93" w:rsidRDefault="00F30E87" w:rsidP="00353A28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Dates of travel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6B4EC3B" w14:textId="77777777" w:rsidR="00051678" w:rsidRPr="0078287D" w:rsidRDefault="00051678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00B0F0"/>
                <w:sz w:val="21"/>
                <w:szCs w:val="21"/>
              </w:rPr>
            </w:pPr>
          </w:p>
        </w:tc>
      </w:tr>
      <w:tr w:rsidR="003C181D" w:rsidRPr="00C22D93" w14:paraId="23FD5DAA" w14:textId="73B151AD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711F6408" w14:textId="3DB053BE" w:rsidR="003C181D" w:rsidRPr="00C22D93" w:rsidRDefault="00F30E87" w:rsidP="003C181D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Host researcher or conference name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74974C56" w14:textId="51C5A678" w:rsidR="003C181D" w:rsidRPr="0078287D" w:rsidRDefault="008D479B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78287D">
              <w:rPr>
                <w:rFonts w:ascii="Times New Roman" w:hAnsi="Times New Roman"/>
                <w:color w:val="00B0F0"/>
                <w:sz w:val="21"/>
                <w:szCs w:val="21"/>
              </w:rPr>
              <w:t>In the case of collaborative research, add the name, affiliation, position, and e-mail address of your host researcher.</w:t>
            </w:r>
          </w:p>
        </w:tc>
      </w:tr>
      <w:tr w:rsidR="006E20CF" w:rsidRPr="00C22D93" w14:paraId="616440B4" w14:textId="77777777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7F2C93CC" w14:textId="3BA3F3F6" w:rsidR="006E20CF" w:rsidRPr="00C22D93" w:rsidRDefault="006E20CF" w:rsidP="003C181D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Estimate of travel cost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6C2EFB1C" w14:textId="77777777" w:rsidR="006E20CF" w:rsidRPr="00C22D93" w:rsidRDefault="006E20CF" w:rsidP="00353A28">
            <w:pPr>
              <w:snapToGrid w:val="0"/>
              <w:spacing w:before="180" w:line="360" w:lineRule="auto"/>
              <w:rPr>
                <w:rFonts w:ascii="Times New Roman" w:hAnsi="Times New Roman"/>
                <w:i/>
                <w:iCs/>
                <w:color w:val="00B0F0"/>
                <w:sz w:val="21"/>
                <w:szCs w:val="21"/>
              </w:rPr>
            </w:pPr>
          </w:p>
        </w:tc>
      </w:tr>
      <w:tr w:rsidR="003C181D" w:rsidRPr="00C22D93" w14:paraId="03E7D4F3" w14:textId="77777777" w:rsidTr="006E20CF">
        <w:trPr>
          <w:trHeight w:val="20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8DECE" w14:textId="25A9ACD3" w:rsidR="003C181D" w:rsidRPr="00C22D93" w:rsidRDefault="006E20CF" w:rsidP="00353A28">
            <w:pPr>
              <w:snapToGrid w:val="0"/>
              <w:spacing w:before="180" w:line="360" w:lineRule="auto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Reduced allocation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F85528" w14:textId="6A368A42" w:rsidR="003C181D" w:rsidRPr="00C22D93" w:rsidRDefault="006E20CF" w:rsidP="00353A28">
            <w:pPr>
              <w:snapToGrid w:val="0"/>
              <w:spacing w:before="180" w:line="360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Yes / No   # If yes, your minimum request is </w:t>
            </w:r>
            <w:proofErr w:type="gramStart"/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(  </w:t>
            </w:r>
            <w:proofErr w:type="gramEnd"/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           JPY)</w:t>
            </w:r>
          </w:p>
        </w:tc>
      </w:tr>
      <w:tr w:rsidR="003C181D" w:rsidRPr="00C22D93" w14:paraId="3AF263C2" w14:textId="77777777" w:rsidTr="006E20CF">
        <w:trPr>
          <w:trHeight w:val="610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392" w14:textId="7961C0B4" w:rsidR="003C181D" w:rsidRPr="00C22D93" w:rsidRDefault="00F30E87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Details of research plan and expected outcomes</w:t>
            </w:r>
            <w:r w:rsidR="00D1373C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/ contents of your presentation</w:t>
            </w:r>
          </w:p>
          <w:p w14:paraId="6D85854F" w14:textId="77777777" w:rsidR="00BB6556" w:rsidRPr="00C22D93" w:rsidRDefault="00BB6556" w:rsidP="00353A28">
            <w:pPr>
              <w:snapToGrid w:val="0"/>
              <w:spacing w:line="240" w:lineRule="atLeast"/>
              <w:rPr>
                <w:rFonts w:ascii="Times New Roman" w:hAnsi="Times New Roman"/>
                <w:i/>
                <w:iCs/>
                <w:color w:val="00B0F0"/>
                <w:sz w:val="21"/>
                <w:szCs w:val="21"/>
              </w:rPr>
            </w:pPr>
          </w:p>
          <w:p w14:paraId="05372C5A" w14:textId="5D47F99A" w:rsidR="00D1373C" w:rsidRPr="00C22D93" w:rsidRDefault="00D1373C" w:rsidP="00353A28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When you plan to carry out collaborative research, please describe the purpose</w:t>
            </w:r>
            <w:r w:rsidR="00FB132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, 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plan</w:t>
            </w:r>
            <w:r w:rsidR="00FB132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, and expected outcomes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 of </w:t>
            </w:r>
            <w:r w:rsidR="00306DE2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your 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research</w:t>
            </w:r>
            <w:r w:rsidR="00306DE2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.</w:t>
            </w:r>
          </w:p>
          <w:p w14:paraId="4E8A5CF0" w14:textId="77777777" w:rsidR="00306DE2" w:rsidRPr="00C22D93" w:rsidRDefault="00306DE2" w:rsidP="00353A28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</w:p>
          <w:p w14:paraId="1D9AEAF0" w14:textId="3B0C3A86" w:rsidR="00D1373C" w:rsidRPr="00C22D93" w:rsidRDefault="00D1373C" w:rsidP="00353A28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When you plan to attend a conference, please describe contents of your presentation. Please add the URL of conference.</w:t>
            </w:r>
          </w:p>
          <w:p w14:paraId="1568D985" w14:textId="79C0E875" w:rsidR="008557BE" w:rsidRPr="00C22D93" w:rsidRDefault="008557BE" w:rsidP="00353A28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</w:p>
          <w:p w14:paraId="7DF947DE" w14:textId="77377B91" w:rsidR="00BB6556" w:rsidRPr="00C22D93" w:rsidRDefault="008557BE" w:rsidP="00353A28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In the case you request travel to “Others” country, please understand we will put higher priority for requests to visit our partner countries (US</w:t>
            </w:r>
            <w:r w:rsidR="00C22D9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, 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F</w:t>
            </w:r>
            <w:r w:rsidR="00C22D9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rance, 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A</w:t>
            </w:r>
            <w:r w:rsidR="00C22D9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ustralia, 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T</w:t>
            </w:r>
            <w:r w:rsidR="00C22D93"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>aiwan, Korea, UK, Chile, South Africa</w:t>
            </w:r>
            <w:r w:rsidRPr="00C22D93"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). </w:t>
            </w:r>
          </w:p>
          <w:p w14:paraId="4A11ADBF" w14:textId="34B9129F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234362A3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B2BD06B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AE78479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ED1C323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03803DD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7FF8E95B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B1D517B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7ECBA27D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5258833" w14:textId="77777777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4E1A5A80" w14:textId="28550B0B" w:rsidR="003C181D" w:rsidRPr="00C22D93" w:rsidRDefault="003C181D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417EDD08" w14:textId="6508C2A6" w:rsidR="00360722" w:rsidRPr="00C22D93" w:rsidRDefault="00360722" w:rsidP="00353A28">
            <w:pPr>
              <w:snapToGrid w:val="0"/>
              <w:spacing w:line="240" w:lineRule="atLeast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3C181D" w:rsidRPr="00C22D93" w14:paraId="1061D7B7" w14:textId="77777777" w:rsidTr="00406DC6">
        <w:trPr>
          <w:trHeight w:val="282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D9DF" w14:textId="054A2BA8" w:rsidR="003C181D" w:rsidRPr="00C22D93" w:rsidRDefault="00573620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lastRenderedPageBreak/>
              <w:t>When you have support from other funding</w:t>
            </w:r>
            <w:r w:rsidR="00B31E5E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(including the funding you are applying for), clarify the name of funding and relation to the purpose of SUPER-IRNET.</w:t>
            </w:r>
          </w:p>
          <w:p w14:paraId="49583C64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5911B63F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17897AA3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10327A56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7B8BF4C7" w14:textId="1F11E624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50EB5D1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406DC6" w:rsidRPr="00C22D93" w14:paraId="57834CF4" w14:textId="77777777" w:rsidTr="00406DC6">
        <w:trPr>
          <w:trHeight w:val="211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4144" w14:textId="4ED15561" w:rsidR="00406DC6" w:rsidRPr="00C22D93" w:rsidRDefault="00406DC6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Reason</w:t>
            </w:r>
            <w:r w:rsidR="003E3943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for post-deadline submission (if applicable)</w:t>
            </w:r>
          </w:p>
          <w:p w14:paraId="3ABCAC62" w14:textId="77777777" w:rsidR="00406DC6" w:rsidRPr="00C22D93" w:rsidRDefault="00406DC6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98FB018" w14:textId="370D3E55" w:rsidR="00406DC6" w:rsidRDefault="00406DC6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4BA7673" w14:textId="77777777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2CDC1F2B" w14:textId="77777777" w:rsidR="00406DC6" w:rsidRPr="00C22D93" w:rsidRDefault="00406DC6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298B13CC" w14:textId="4863846D" w:rsidR="00406DC6" w:rsidRPr="00C22D93" w:rsidRDefault="00406DC6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3C181D" w:rsidRPr="00C22D93" w14:paraId="2E82673B" w14:textId="77777777" w:rsidTr="003E3943">
        <w:trPr>
          <w:trHeight w:val="2258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846E" w14:textId="725C3EC5" w:rsidR="003C181D" w:rsidRPr="00C22D93" w:rsidRDefault="00B31E5E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Detailed itinerary</w:t>
            </w:r>
            <w:r w:rsidR="00C22D93"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: </w:t>
            </w:r>
          </w:p>
          <w:p w14:paraId="4E208CE1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51C96ABB" w14:textId="365C343F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A4D1999" w14:textId="4ADBCBB6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7105D5A" w14:textId="267DD343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9467818" w14:textId="77777777" w:rsidR="003C181D" w:rsidRPr="00C22D93" w:rsidRDefault="003C181D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0D9F2CB2" w14:textId="5548F4C8" w:rsidR="003C181D" w:rsidRPr="00C22D93" w:rsidRDefault="003C181D" w:rsidP="005E15CB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C22D93" w:rsidRPr="00C22D93" w14:paraId="71A8968B" w14:textId="77777777" w:rsidTr="00C22D93">
        <w:trPr>
          <w:trHeight w:val="127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0497" w14:textId="687140D3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SUPER-IRNET-1.0/2.0 support in the past: </w:t>
            </w:r>
          </w:p>
          <w:p w14:paraId="76FBABDF" w14:textId="0C9E5F6B" w:rsidR="00C22D93" w:rsidRPr="00C22D93" w:rsidRDefault="00C22D93" w:rsidP="00C22D93">
            <w:pPr>
              <w:snapToGrid w:val="0"/>
              <w:spacing w:line="240" w:lineRule="atLeast"/>
              <w:rPr>
                <w:rFonts w:ascii="Times New Roman" w:hAnsi="Times New Roman"/>
                <w:color w:val="00B0F0"/>
                <w:sz w:val="21"/>
                <w:szCs w:val="21"/>
              </w:rPr>
            </w:pPr>
            <w:r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Please list your travels </w:t>
            </w:r>
            <w:r w:rsidR="003951AA">
              <w:rPr>
                <w:rFonts w:ascii="Times New Roman" w:hAnsi="Times New Roman"/>
                <w:color w:val="00B0F0"/>
                <w:sz w:val="21"/>
                <w:szCs w:val="21"/>
              </w:rPr>
              <w:t>supported by SUPER-IRNET.</w:t>
            </w:r>
          </w:p>
          <w:p w14:paraId="2D220C5A" w14:textId="77777777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0A9BEFC" w14:textId="77777777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6FC19CC8" w14:textId="77777777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C22D93" w:rsidRPr="00C22D93" w14:paraId="71D7A001" w14:textId="77777777" w:rsidTr="00C22D93">
        <w:trPr>
          <w:trHeight w:val="127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CEB9" w14:textId="6C570291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Your past contribution to SUPER-IRNET </w:t>
            </w:r>
          </w:p>
          <w:p w14:paraId="33C4E22F" w14:textId="485D7EA6" w:rsidR="00C22D93" w:rsidRPr="00C22D93" w:rsidRDefault="003951AA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color w:val="00B0F0"/>
                <w:sz w:val="21"/>
                <w:szCs w:val="21"/>
              </w:rPr>
              <w:t xml:space="preserve">e.g. Participation in SUPER-IRNET workshops, SUPER-IRNET acknowledgement in your papers, etc. </w:t>
            </w:r>
          </w:p>
          <w:p w14:paraId="01FC3C57" w14:textId="77777777" w:rsid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330AFFCD" w14:textId="77777777" w:rsidR="003951AA" w:rsidRPr="00C22D93" w:rsidRDefault="003951AA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  <w:p w14:paraId="116F31D6" w14:textId="77777777" w:rsidR="00C22D93" w:rsidRPr="00C22D93" w:rsidRDefault="00C22D93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 w:rsidR="003C181D" w:rsidRPr="00C22D93" w14:paraId="70871A02" w14:textId="77777777" w:rsidTr="00DC35B8">
        <w:trPr>
          <w:trHeight w:val="785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D3138" w14:textId="262FE598" w:rsidR="003C181D" w:rsidRPr="00C22D93" w:rsidRDefault="009E7A6C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</w:rPr>
              <w:t>* Fill out this part in case you are student</w:t>
            </w:r>
          </w:p>
          <w:p w14:paraId="2911FA21" w14:textId="7FA06C3C" w:rsidR="00D56727" w:rsidRDefault="00D56727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</w:pPr>
          </w:p>
          <w:p w14:paraId="54B76649" w14:textId="77777777" w:rsidR="00B412EE" w:rsidRPr="00C22D93" w:rsidRDefault="00B412EE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</w:pPr>
          </w:p>
          <w:p w14:paraId="6D75EB7C" w14:textId="164D992E" w:rsidR="003C181D" w:rsidRPr="00C22D93" w:rsidRDefault="009E7A6C" w:rsidP="00353A2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</w:pPr>
            <w:r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>Signature of your advisor:</w:t>
            </w:r>
            <w:r w:rsidR="003C181D"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　　　　　　　　　　</w:t>
            </w:r>
            <w:r w:rsidR="003951AA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                    </w:t>
            </w:r>
            <w:r w:rsidR="003C181D"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　　</w:t>
            </w:r>
            <w:r w:rsidR="002226A2"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(affiliation </w:t>
            </w:r>
            <w:r w:rsidR="002D32DF"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>/</w:t>
            </w:r>
            <w:r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 position:</w:t>
            </w:r>
            <w:r w:rsidR="003C181D"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 xml:space="preserve">　　　　　　　</w:t>
            </w:r>
            <w:r w:rsidRPr="00C22D93">
              <w:rPr>
                <w:rFonts w:ascii="Times New Roman" w:hAnsi="Times New Roman"/>
                <w:color w:val="auto"/>
                <w:sz w:val="21"/>
                <w:szCs w:val="21"/>
                <w:u w:val="single"/>
              </w:rPr>
              <w:t>)</w:t>
            </w:r>
          </w:p>
          <w:p w14:paraId="59356596" w14:textId="2E8A60BA" w:rsidR="003C181D" w:rsidRPr="00C22D93" w:rsidRDefault="003C181D" w:rsidP="00DC35B8">
            <w:pPr>
              <w:spacing w:line="276" w:lineRule="auto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</w:tbl>
    <w:p w14:paraId="32119DD7" w14:textId="77777777" w:rsidR="00A912D7" w:rsidRPr="00C22D93" w:rsidRDefault="00A912D7" w:rsidP="00C22D93">
      <w:pPr>
        <w:tabs>
          <w:tab w:val="left" w:pos="0"/>
        </w:tabs>
        <w:spacing w:line="276" w:lineRule="auto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>* Please remove the blue italic instructions when you fill out the form.</w:t>
      </w:r>
    </w:p>
    <w:p w14:paraId="0D75596D" w14:textId="293A3175" w:rsidR="00EA3934" w:rsidRPr="00C22D93" w:rsidRDefault="00A912D7" w:rsidP="00C22D93">
      <w:pPr>
        <w:tabs>
          <w:tab w:val="left" w:pos="0"/>
        </w:tabs>
        <w:spacing w:line="276" w:lineRule="auto"/>
        <w:ind w:leftChars="18" w:left="43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 xml:space="preserve">* Please do not exceed “Details of research plan and expected outcomes / contents of your </w:t>
      </w:r>
      <w:proofErr w:type="spellStart"/>
      <w:proofErr w:type="gramStart"/>
      <w:r w:rsidRPr="00C22D93">
        <w:rPr>
          <w:rFonts w:ascii="Times New Roman" w:hAnsi="Times New Roman"/>
          <w:color w:val="auto"/>
          <w:sz w:val="21"/>
          <w:szCs w:val="21"/>
        </w:rPr>
        <w:t>presentation”beyond</w:t>
      </w:r>
      <w:proofErr w:type="spellEnd"/>
      <w:proofErr w:type="gramEnd"/>
      <w:r w:rsidRPr="00C22D93">
        <w:rPr>
          <w:rFonts w:ascii="Times New Roman" w:hAnsi="Times New Roman"/>
          <w:color w:val="auto"/>
          <w:sz w:val="21"/>
          <w:szCs w:val="21"/>
        </w:rPr>
        <w:t xml:space="preserve"> the </w:t>
      </w:r>
      <w:r w:rsidR="0095675B" w:rsidRPr="00C22D93">
        <w:rPr>
          <w:rFonts w:ascii="Times New Roman" w:hAnsi="Times New Roman"/>
          <w:color w:val="auto"/>
          <w:sz w:val="21"/>
          <w:szCs w:val="21"/>
        </w:rPr>
        <w:t xml:space="preserve">designated </w:t>
      </w:r>
      <w:r w:rsidRPr="00C22D93">
        <w:rPr>
          <w:rFonts w:ascii="Times New Roman" w:hAnsi="Times New Roman"/>
          <w:color w:val="auto"/>
          <w:sz w:val="21"/>
          <w:szCs w:val="21"/>
        </w:rPr>
        <w:t>frame in this form.</w:t>
      </w:r>
    </w:p>
    <w:p w14:paraId="5920EAAA" w14:textId="0C56E230" w:rsidR="00A912D7" w:rsidRPr="00C22D93" w:rsidRDefault="00A912D7" w:rsidP="00EA3934">
      <w:pPr>
        <w:tabs>
          <w:tab w:val="left" w:pos="0"/>
        </w:tabs>
        <w:spacing w:line="276" w:lineRule="auto"/>
        <w:ind w:leftChars="59" w:left="449" w:hangingChars="146" w:hanging="307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 xml:space="preserve">* After your travel, please submit the report form and 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 xml:space="preserve">the </w:t>
      </w:r>
      <w:r w:rsidRPr="00C22D93">
        <w:rPr>
          <w:rFonts w:ascii="Times New Roman" w:hAnsi="Times New Roman"/>
          <w:color w:val="auto"/>
          <w:sz w:val="21"/>
          <w:szCs w:val="21"/>
        </w:rPr>
        <w:t>list of papers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896DA8" w:rsidRPr="00C22D93">
        <w:rPr>
          <w:rFonts w:ascii="Times New Roman" w:hAnsi="Times New Roman"/>
          <w:color w:val="auto"/>
          <w:sz w:val="21"/>
          <w:szCs w:val="21"/>
        </w:rPr>
        <w:t xml:space="preserve">/ proceedings 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>that c</w:t>
      </w:r>
      <w:r w:rsidR="00896DA8" w:rsidRPr="00C22D93">
        <w:rPr>
          <w:rFonts w:ascii="Times New Roman" w:hAnsi="Times New Roman"/>
          <w:color w:val="auto"/>
          <w:sz w:val="21"/>
          <w:szCs w:val="21"/>
        </w:rPr>
        <w:t>ome out from the financial support from SUPER-IRNET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>.</w:t>
      </w:r>
    </w:p>
    <w:p w14:paraId="4BC67197" w14:textId="6F748474" w:rsidR="00F77B7B" w:rsidRPr="00C22D93" w:rsidRDefault="007429FD" w:rsidP="00522218">
      <w:pPr>
        <w:widowControl/>
        <w:tabs>
          <w:tab w:val="left" w:pos="0"/>
        </w:tabs>
        <w:suppressAutoHyphens w:val="0"/>
        <w:ind w:leftChars="59" w:left="449" w:hangingChars="146" w:hanging="307"/>
        <w:jc w:val="left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>* List of research project ID</w:t>
      </w:r>
    </w:p>
    <w:p w14:paraId="76DB7369" w14:textId="2B248159" w:rsidR="00F77B7B" w:rsidRPr="00C22D93" w:rsidRDefault="00F77B7B" w:rsidP="00C22D93">
      <w:pPr>
        <w:widowControl/>
        <w:suppressAutoHyphens w:val="0"/>
        <w:ind w:firstLineChars="250" w:firstLine="525"/>
        <w:jc w:val="left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>R1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>: Cosmology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 xml:space="preserve"> &amp; Big Data / </w:t>
      </w:r>
      <w:r w:rsidRPr="00C22D93">
        <w:rPr>
          <w:rFonts w:ascii="Times New Roman" w:hAnsi="Times New Roman"/>
          <w:color w:val="auto"/>
          <w:sz w:val="21"/>
          <w:szCs w:val="21"/>
        </w:rPr>
        <w:t>R2:</w:t>
      </w:r>
      <w:r w:rsidRPr="00C22D93">
        <w:rPr>
          <w:rFonts w:ascii="Times New Roman" w:hAnsi="Times New Roman"/>
        </w:rPr>
        <w:t xml:space="preserve"> </w:t>
      </w:r>
      <w:r w:rsidR="007429FD" w:rsidRPr="00C22D93">
        <w:rPr>
          <w:rFonts w:ascii="Times New Roman" w:hAnsi="Times New Roman"/>
          <w:sz w:val="21"/>
          <w:szCs w:val="21"/>
        </w:rPr>
        <w:t>Galaxies and blackholes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 xml:space="preserve"> / </w:t>
      </w:r>
      <w:r w:rsidRPr="00C22D93">
        <w:rPr>
          <w:rFonts w:ascii="Times New Roman" w:hAnsi="Times New Roman"/>
          <w:color w:val="auto"/>
          <w:sz w:val="21"/>
          <w:szCs w:val="21"/>
        </w:rPr>
        <w:t>R3:</w:t>
      </w:r>
      <w:r w:rsidRPr="00C22D93">
        <w:rPr>
          <w:rFonts w:ascii="Times New Roman" w:hAnsi="Times New Roman"/>
        </w:rPr>
        <w:t xml:space="preserve"> 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>Time-domain astronomy</w:t>
      </w:r>
    </w:p>
    <w:p w14:paraId="1E2456CA" w14:textId="2F779183" w:rsidR="003547F8" w:rsidRPr="00C22D93" w:rsidRDefault="00F77B7B" w:rsidP="00C22D93">
      <w:pPr>
        <w:widowControl/>
        <w:suppressAutoHyphens w:val="0"/>
        <w:ind w:firstLineChars="250" w:firstLine="525"/>
        <w:jc w:val="left"/>
        <w:rPr>
          <w:rFonts w:ascii="Times New Roman" w:hAnsi="Times New Roman"/>
          <w:color w:val="auto"/>
          <w:sz w:val="21"/>
          <w:szCs w:val="21"/>
        </w:rPr>
      </w:pPr>
      <w:r w:rsidRPr="00C22D93">
        <w:rPr>
          <w:rFonts w:ascii="Times New Roman" w:hAnsi="Times New Roman"/>
          <w:color w:val="auto"/>
          <w:sz w:val="21"/>
          <w:szCs w:val="21"/>
        </w:rPr>
        <w:t>R4:</w:t>
      </w:r>
      <w:r w:rsidR="0077630A" w:rsidRPr="00C22D93">
        <w:rPr>
          <w:rFonts w:ascii="Times New Roman" w:hAnsi="Times New Roman"/>
        </w:rPr>
        <w:t xml:space="preserve"> </w:t>
      </w:r>
      <w:r w:rsidR="003B1663" w:rsidRPr="00C22D93">
        <w:rPr>
          <w:rFonts w:ascii="Times New Roman" w:hAnsi="Times New Roman"/>
          <w:color w:val="auto"/>
          <w:sz w:val="21"/>
          <w:szCs w:val="21"/>
        </w:rPr>
        <w:t>Milky Way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 xml:space="preserve"> / </w:t>
      </w:r>
      <w:r w:rsidRPr="00C22D93">
        <w:rPr>
          <w:rFonts w:ascii="Times New Roman" w:hAnsi="Times New Roman"/>
          <w:color w:val="auto"/>
          <w:sz w:val="21"/>
          <w:szCs w:val="21"/>
        </w:rPr>
        <w:t>R5</w:t>
      </w:r>
      <w:r w:rsidR="0077630A" w:rsidRPr="00C22D93">
        <w:rPr>
          <w:rFonts w:ascii="Times New Roman" w:hAnsi="Times New Roman"/>
          <w:color w:val="auto"/>
          <w:sz w:val="21"/>
          <w:szCs w:val="21"/>
        </w:rPr>
        <w:t xml:space="preserve">: </w:t>
      </w:r>
      <w:r w:rsidR="007429FD" w:rsidRPr="00C22D93">
        <w:rPr>
          <w:rFonts w:ascii="Times New Roman" w:hAnsi="Times New Roman"/>
          <w:color w:val="auto"/>
          <w:sz w:val="21"/>
          <w:szCs w:val="21"/>
        </w:rPr>
        <w:t xml:space="preserve">Development related to </w:t>
      </w:r>
      <w:r w:rsidR="0077630A" w:rsidRPr="00C22D93">
        <w:rPr>
          <w:rFonts w:ascii="Times New Roman" w:hAnsi="Times New Roman"/>
          <w:color w:val="auto"/>
          <w:sz w:val="21"/>
          <w:szCs w:val="21"/>
        </w:rPr>
        <w:t>ULTIMATE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 xml:space="preserve"> / </w:t>
      </w:r>
      <w:r w:rsidRPr="00C22D93">
        <w:rPr>
          <w:rFonts w:ascii="Times New Roman" w:hAnsi="Times New Roman"/>
          <w:color w:val="auto"/>
          <w:sz w:val="21"/>
          <w:szCs w:val="21"/>
        </w:rPr>
        <w:t>R6:</w:t>
      </w:r>
      <w:r w:rsidRPr="00C22D93">
        <w:rPr>
          <w:rFonts w:ascii="Times New Roman" w:hAnsi="Times New Roman"/>
        </w:rPr>
        <w:t xml:space="preserve"> 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>N</w:t>
      </w:r>
      <w:r w:rsidR="003B1663" w:rsidRPr="00C22D93">
        <w:rPr>
          <w:rFonts w:ascii="Times New Roman" w:hAnsi="Times New Roman"/>
          <w:color w:val="auto"/>
          <w:sz w:val="21"/>
          <w:szCs w:val="21"/>
        </w:rPr>
        <w:t>ext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>-</w:t>
      </w:r>
      <w:r w:rsidR="003B1663" w:rsidRPr="00C22D93">
        <w:rPr>
          <w:rFonts w:ascii="Times New Roman" w:hAnsi="Times New Roman"/>
          <w:color w:val="auto"/>
          <w:sz w:val="21"/>
          <w:szCs w:val="21"/>
        </w:rPr>
        <w:t>generation</w:t>
      </w:r>
      <w:r w:rsidR="00C22D93" w:rsidRPr="00C22D93">
        <w:rPr>
          <w:rFonts w:ascii="Times New Roman" w:hAnsi="Times New Roman"/>
          <w:color w:val="auto"/>
          <w:sz w:val="21"/>
          <w:szCs w:val="21"/>
        </w:rPr>
        <w:t xml:space="preserve"> missions</w:t>
      </w:r>
    </w:p>
    <w:sectPr w:rsidR="003547F8" w:rsidRPr="00C22D93" w:rsidSect="002A7AC7">
      <w:pgSz w:w="11900" w:h="16840"/>
      <w:pgMar w:top="709" w:right="964" w:bottom="426" w:left="964" w:header="851" w:footer="11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9765" w14:textId="77777777" w:rsidR="006E46A0" w:rsidRDefault="006E46A0" w:rsidP="003024A4">
      <w:r>
        <w:separator/>
      </w:r>
    </w:p>
  </w:endnote>
  <w:endnote w:type="continuationSeparator" w:id="0">
    <w:p w14:paraId="500BC125" w14:textId="77777777" w:rsidR="006E46A0" w:rsidRDefault="006E46A0" w:rsidP="003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kaoPGothic">
    <w:panose1 w:val="020B0604020202020204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94C4" w14:textId="77777777" w:rsidR="006E46A0" w:rsidRDefault="006E46A0" w:rsidP="003024A4">
      <w:r>
        <w:separator/>
      </w:r>
    </w:p>
  </w:footnote>
  <w:footnote w:type="continuationSeparator" w:id="0">
    <w:p w14:paraId="46C67DA3" w14:textId="77777777" w:rsidR="006E46A0" w:rsidRDefault="006E46A0" w:rsidP="0030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4E"/>
    <w:rsid w:val="00016FC6"/>
    <w:rsid w:val="0002060E"/>
    <w:rsid w:val="000344D1"/>
    <w:rsid w:val="00041D8D"/>
    <w:rsid w:val="00051678"/>
    <w:rsid w:val="00053082"/>
    <w:rsid w:val="00067854"/>
    <w:rsid w:val="000710A1"/>
    <w:rsid w:val="000829A2"/>
    <w:rsid w:val="000B2717"/>
    <w:rsid w:val="000D207D"/>
    <w:rsid w:val="000D3685"/>
    <w:rsid w:val="000D3FB1"/>
    <w:rsid w:val="000D5088"/>
    <w:rsid w:val="000E4F55"/>
    <w:rsid w:val="0010761F"/>
    <w:rsid w:val="00131483"/>
    <w:rsid w:val="00152EDB"/>
    <w:rsid w:val="00176708"/>
    <w:rsid w:val="001907D3"/>
    <w:rsid w:val="001945C2"/>
    <w:rsid w:val="001B7A68"/>
    <w:rsid w:val="001C231A"/>
    <w:rsid w:val="001D285D"/>
    <w:rsid w:val="001E2B69"/>
    <w:rsid w:val="001F3750"/>
    <w:rsid w:val="002054D2"/>
    <w:rsid w:val="002226A2"/>
    <w:rsid w:val="00235145"/>
    <w:rsid w:val="002458FB"/>
    <w:rsid w:val="00260E8F"/>
    <w:rsid w:val="00275FB7"/>
    <w:rsid w:val="002A7AC7"/>
    <w:rsid w:val="002B5FEC"/>
    <w:rsid w:val="002D32DF"/>
    <w:rsid w:val="003024A4"/>
    <w:rsid w:val="00306DE2"/>
    <w:rsid w:val="0031104A"/>
    <w:rsid w:val="0031547F"/>
    <w:rsid w:val="003246C9"/>
    <w:rsid w:val="00327303"/>
    <w:rsid w:val="00352237"/>
    <w:rsid w:val="00353A28"/>
    <w:rsid w:val="003547F8"/>
    <w:rsid w:val="00360722"/>
    <w:rsid w:val="00365968"/>
    <w:rsid w:val="00386F74"/>
    <w:rsid w:val="003951AA"/>
    <w:rsid w:val="003A7E1D"/>
    <w:rsid w:val="003B1663"/>
    <w:rsid w:val="003C181D"/>
    <w:rsid w:val="003C3689"/>
    <w:rsid w:val="003E3943"/>
    <w:rsid w:val="003E3970"/>
    <w:rsid w:val="003E66C7"/>
    <w:rsid w:val="00406DC6"/>
    <w:rsid w:val="00411B12"/>
    <w:rsid w:val="00420F21"/>
    <w:rsid w:val="00441249"/>
    <w:rsid w:val="00445A5E"/>
    <w:rsid w:val="004B4389"/>
    <w:rsid w:val="004C331D"/>
    <w:rsid w:val="004C752A"/>
    <w:rsid w:val="004E324F"/>
    <w:rsid w:val="004E5100"/>
    <w:rsid w:val="004E7329"/>
    <w:rsid w:val="004F5B9B"/>
    <w:rsid w:val="00522218"/>
    <w:rsid w:val="00525A93"/>
    <w:rsid w:val="00573620"/>
    <w:rsid w:val="00584515"/>
    <w:rsid w:val="005A5C1C"/>
    <w:rsid w:val="005B6EE4"/>
    <w:rsid w:val="005B7BFE"/>
    <w:rsid w:val="005C2098"/>
    <w:rsid w:val="005D2A7A"/>
    <w:rsid w:val="005E15CB"/>
    <w:rsid w:val="005F4684"/>
    <w:rsid w:val="00623E49"/>
    <w:rsid w:val="00630585"/>
    <w:rsid w:val="00637915"/>
    <w:rsid w:val="00637AD3"/>
    <w:rsid w:val="00683F01"/>
    <w:rsid w:val="00695DD9"/>
    <w:rsid w:val="006D31FE"/>
    <w:rsid w:val="006D3DE6"/>
    <w:rsid w:val="006E20CF"/>
    <w:rsid w:val="006E32B3"/>
    <w:rsid w:val="006E46A0"/>
    <w:rsid w:val="006F5419"/>
    <w:rsid w:val="007429FD"/>
    <w:rsid w:val="00757224"/>
    <w:rsid w:val="0076135A"/>
    <w:rsid w:val="00762ABE"/>
    <w:rsid w:val="0076716D"/>
    <w:rsid w:val="0077630A"/>
    <w:rsid w:val="0078287D"/>
    <w:rsid w:val="007A6B8A"/>
    <w:rsid w:val="007C4FC4"/>
    <w:rsid w:val="007D09D8"/>
    <w:rsid w:val="007D762D"/>
    <w:rsid w:val="007E0C12"/>
    <w:rsid w:val="00822F37"/>
    <w:rsid w:val="00836E15"/>
    <w:rsid w:val="00850BE4"/>
    <w:rsid w:val="008557BE"/>
    <w:rsid w:val="00857A1B"/>
    <w:rsid w:val="00877F27"/>
    <w:rsid w:val="00896DA8"/>
    <w:rsid w:val="008A38B5"/>
    <w:rsid w:val="008A7340"/>
    <w:rsid w:val="008B08B3"/>
    <w:rsid w:val="008D479B"/>
    <w:rsid w:val="00904F54"/>
    <w:rsid w:val="009155DB"/>
    <w:rsid w:val="009238AE"/>
    <w:rsid w:val="0095675B"/>
    <w:rsid w:val="00974933"/>
    <w:rsid w:val="00985F65"/>
    <w:rsid w:val="009B3AB6"/>
    <w:rsid w:val="009B5C0B"/>
    <w:rsid w:val="009D1BCF"/>
    <w:rsid w:val="009D69CF"/>
    <w:rsid w:val="009E6F1A"/>
    <w:rsid w:val="009E74EF"/>
    <w:rsid w:val="009E7A6C"/>
    <w:rsid w:val="009F20EE"/>
    <w:rsid w:val="00A2018A"/>
    <w:rsid w:val="00A20FB9"/>
    <w:rsid w:val="00A61233"/>
    <w:rsid w:val="00A774F7"/>
    <w:rsid w:val="00A912D7"/>
    <w:rsid w:val="00A936D1"/>
    <w:rsid w:val="00AB53AA"/>
    <w:rsid w:val="00AB76E1"/>
    <w:rsid w:val="00B26682"/>
    <w:rsid w:val="00B31E5E"/>
    <w:rsid w:val="00B37854"/>
    <w:rsid w:val="00B412EE"/>
    <w:rsid w:val="00B65FE3"/>
    <w:rsid w:val="00BA16F7"/>
    <w:rsid w:val="00BB3D18"/>
    <w:rsid w:val="00BB6556"/>
    <w:rsid w:val="00BD647D"/>
    <w:rsid w:val="00BF0CC9"/>
    <w:rsid w:val="00C1654B"/>
    <w:rsid w:val="00C22D93"/>
    <w:rsid w:val="00C2504E"/>
    <w:rsid w:val="00C356DE"/>
    <w:rsid w:val="00C67E1D"/>
    <w:rsid w:val="00CB11BE"/>
    <w:rsid w:val="00CC5A62"/>
    <w:rsid w:val="00CD54DA"/>
    <w:rsid w:val="00CE6968"/>
    <w:rsid w:val="00D1373C"/>
    <w:rsid w:val="00D15820"/>
    <w:rsid w:val="00D21D14"/>
    <w:rsid w:val="00D402FE"/>
    <w:rsid w:val="00D5018C"/>
    <w:rsid w:val="00D56727"/>
    <w:rsid w:val="00DA57C0"/>
    <w:rsid w:val="00DA76C5"/>
    <w:rsid w:val="00DC35B8"/>
    <w:rsid w:val="00DD7A07"/>
    <w:rsid w:val="00E12FC8"/>
    <w:rsid w:val="00E24952"/>
    <w:rsid w:val="00E47ADE"/>
    <w:rsid w:val="00E674E7"/>
    <w:rsid w:val="00E701AF"/>
    <w:rsid w:val="00E74A54"/>
    <w:rsid w:val="00E774CA"/>
    <w:rsid w:val="00E80C67"/>
    <w:rsid w:val="00E863D6"/>
    <w:rsid w:val="00EA3934"/>
    <w:rsid w:val="00EB7F01"/>
    <w:rsid w:val="00EC224F"/>
    <w:rsid w:val="00ED2C8C"/>
    <w:rsid w:val="00EF1391"/>
    <w:rsid w:val="00F15725"/>
    <w:rsid w:val="00F24111"/>
    <w:rsid w:val="00F30E87"/>
    <w:rsid w:val="00F3532D"/>
    <w:rsid w:val="00F7179B"/>
    <w:rsid w:val="00F77B7B"/>
    <w:rsid w:val="00FA5A56"/>
    <w:rsid w:val="00FB1323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C9F68"/>
  <w15:docId w15:val="{3ADE9AE5-F7D7-4128-BE20-008FA861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E2"/>
    <w:pPr>
      <w:widowControl w:val="0"/>
      <w:suppressAutoHyphens/>
      <w:jc w:val="both"/>
    </w:pPr>
    <w:rPr>
      <w:rFonts w:ascii="Times" w:hAnsi="Times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850A46"/>
    <w:rPr>
      <w:rFonts w:ascii="Times" w:hAnsi="Times" w:cs="Times New Roman"/>
      <w:szCs w:val="20"/>
    </w:rPr>
  </w:style>
  <w:style w:type="character" w:customStyle="1" w:styleId="a4">
    <w:name w:val="フッター (文字)"/>
    <w:basedOn w:val="a0"/>
    <w:uiPriority w:val="99"/>
    <w:rsid w:val="00850A46"/>
    <w:rPr>
      <w:rFonts w:ascii="Times" w:hAnsi="Times" w:cs="Times New Roman"/>
      <w:szCs w:val="20"/>
    </w:rPr>
  </w:style>
  <w:style w:type="character" w:customStyle="1" w:styleId="a5">
    <w:name w:val="インターネットリンク"/>
    <w:rsid w:val="003A2D67"/>
    <w:rPr>
      <w:color w:val="0000FF"/>
      <w:u w:val="single"/>
    </w:rPr>
  </w:style>
  <w:style w:type="character" w:customStyle="1" w:styleId="a6">
    <w:name w:val="吹き出し (文字)"/>
    <w:basedOn w:val="a0"/>
    <w:uiPriority w:val="99"/>
    <w:semiHidden/>
    <w:rsid w:val="00790446"/>
    <w:rPr>
      <w:rFonts w:ascii="Arial" w:hAnsi="Arial"/>
      <w:sz w:val="18"/>
      <w:szCs w:val="18"/>
    </w:rPr>
  </w:style>
  <w:style w:type="paragraph" w:customStyle="1" w:styleId="a7">
    <w:name w:val="見出し"/>
    <w:basedOn w:val="a"/>
    <w:next w:val="a8"/>
    <w:rsid w:val="00C2504E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rsid w:val="00C2504E"/>
    <w:pPr>
      <w:spacing w:after="140" w:line="288" w:lineRule="auto"/>
    </w:pPr>
  </w:style>
  <w:style w:type="paragraph" w:customStyle="1" w:styleId="a9">
    <w:name w:val="リスト"/>
    <w:basedOn w:val="a8"/>
    <w:rsid w:val="00C2504E"/>
  </w:style>
  <w:style w:type="paragraph" w:customStyle="1" w:styleId="aa">
    <w:name w:val="キャプション"/>
    <w:basedOn w:val="a"/>
    <w:rsid w:val="00C2504E"/>
    <w:pPr>
      <w:suppressLineNumbers/>
      <w:spacing w:before="120" w:after="120"/>
    </w:pPr>
    <w:rPr>
      <w:i/>
      <w:iCs/>
      <w:szCs w:val="24"/>
    </w:rPr>
  </w:style>
  <w:style w:type="paragraph" w:customStyle="1" w:styleId="ab">
    <w:name w:val="索引"/>
    <w:basedOn w:val="a"/>
    <w:rsid w:val="00C2504E"/>
    <w:pPr>
      <w:suppressLineNumbers/>
    </w:pPr>
  </w:style>
  <w:style w:type="paragraph" w:customStyle="1" w:styleId="Default">
    <w:name w:val="Default"/>
    <w:rsid w:val="00982EE2"/>
    <w:pPr>
      <w:suppressAutoHyphens/>
    </w:pPr>
    <w:rPr>
      <w:rFonts w:ascii="ＭＳ 明朝" w:hAnsi="ＭＳ 明朝" w:cs="ＭＳ 明朝"/>
      <w:color w:val="000000"/>
    </w:rPr>
  </w:style>
  <w:style w:type="paragraph" w:styleId="ac">
    <w:name w:val="header"/>
    <w:basedOn w:val="a"/>
    <w:uiPriority w:val="99"/>
    <w:unhideWhenUsed/>
    <w:rsid w:val="00850A46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850A46"/>
    <w:pPr>
      <w:tabs>
        <w:tab w:val="center" w:pos="4252"/>
        <w:tab w:val="right" w:pos="8504"/>
      </w:tabs>
    </w:pPr>
  </w:style>
  <w:style w:type="paragraph" w:styleId="ae">
    <w:name w:val="Balloon Text"/>
    <w:basedOn w:val="a"/>
    <w:uiPriority w:val="99"/>
    <w:semiHidden/>
    <w:unhideWhenUsed/>
    <w:rsid w:val="00790446"/>
    <w:rPr>
      <w:rFonts w:ascii="Arial" w:hAnsi="Arial"/>
      <w:sz w:val="18"/>
      <w:szCs w:val="18"/>
    </w:rPr>
  </w:style>
  <w:style w:type="paragraph" w:customStyle="1" w:styleId="af">
    <w:name w:val="枠の内容"/>
    <w:basedOn w:val="a"/>
    <w:rsid w:val="00C2504E"/>
  </w:style>
  <w:style w:type="paragraph" w:styleId="af0">
    <w:name w:val="List Paragraph"/>
    <w:basedOn w:val="a"/>
    <w:uiPriority w:val="34"/>
    <w:qFormat/>
    <w:rsid w:val="009E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F476E-133A-D64A-A4F2-A7D0E230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Norio Kagawa</dc:creator>
  <cp:lastModifiedBy>佑世 小山</cp:lastModifiedBy>
  <cp:revision>4</cp:revision>
  <cp:lastPrinted>2019-04-01T08:19:00Z</cp:lastPrinted>
  <dcterms:created xsi:type="dcterms:W3CDTF">2026-05-25T01:06:00Z</dcterms:created>
  <dcterms:modified xsi:type="dcterms:W3CDTF">2026-05-31T21:47:00Z</dcterms:modified>
  <dc:language>ja-JP</dc:language>
</cp:coreProperties>
</file>